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190A" w:rsidR="0061148E" w:rsidRPr="00C61931" w:rsidRDefault="00AE3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A186" w:rsidR="0061148E" w:rsidRPr="00C61931" w:rsidRDefault="00AE3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ED525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B4245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924AF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80058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CFED9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5CFDA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15AFF" w:rsidR="00B87ED3" w:rsidRPr="00944D28" w:rsidRDefault="00AE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2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F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55E7D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39914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8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B4CF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3155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B2BD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283F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7254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1CCD1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D9AB" w:rsidR="00B87ED3" w:rsidRPr="00944D28" w:rsidRDefault="00AE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D450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C1B9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02D2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0A550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C0CA0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AC64A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9767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411E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B9668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F860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E01D6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D253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EE2A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C747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FADB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3EACE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E0F6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32FB4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D92C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A72A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875F" w:rsidR="00B87ED3" w:rsidRPr="00944D28" w:rsidRDefault="00AE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EF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2024-07-03T17:32:00.0000000Z</dcterms:modified>
</coreProperties>
</file>