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679B" w:rsidR="0061148E" w:rsidRPr="00944D28" w:rsidRDefault="0085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C937" w:rsidR="0061148E" w:rsidRPr="004A7085" w:rsidRDefault="0085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4BA8CC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FF784A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39DE3E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CF1BD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12C332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866749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92047F" w:rsidR="00E22E60" w:rsidRPr="007D5604" w:rsidRDefault="00850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63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CF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53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F6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2C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AD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60F25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D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7C1E9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46CAC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3433C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5D7A7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8C128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B9095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B367E" w:rsidR="00B87ED3" w:rsidRPr="007D5604" w:rsidRDefault="0085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45665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CEB59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9E931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EB491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1CB97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045F9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CEE4C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B7D5F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07F50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793F4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B2CD3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9ED29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537F0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04EDD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6D4A" w:rsidR="00B87ED3" w:rsidRPr="00944D28" w:rsidRDefault="0085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AEFB" w:rsidR="00B87ED3" w:rsidRPr="00944D28" w:rsidRDefault="0085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1B604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2DCCD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26DCB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4EE4A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9F343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B2E9A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22496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C4D94" w:rsidR="00B87ED3" w:rsidRPr="007D5604" w:rsidRDefault="0085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0B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A7C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69F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929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8F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CEC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02D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2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