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B2E04" w:rsidR="00061896" w:rsidRPr="005F4693" w:rsidRDefault="00D87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642CF" w:rsidR="00061896" w:rsidRPr="00E407AC" w:rsidRDefault="00D87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F52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4B73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39F6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ECD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0D7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0FA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5D3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0D4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C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1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C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4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1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B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E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A82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989C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F11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018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50E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432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4DB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F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A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3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7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C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2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5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44D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807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912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C651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7FD4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5CA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26D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3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E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F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E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8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B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1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BBC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46E2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3AF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D15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DB0E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BA9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90C0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0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3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A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6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2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B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6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57F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87A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2790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C01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2F4F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162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8C19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A8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0C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9A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1C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CB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EB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69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4A9C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32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6E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61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B7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90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1E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B0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2B2" w:rsidRDefault="00D872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0EF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