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B478" w:rsidR="0061148E" w:rsidRPr="0035681E" w:rsidRDefault="00D82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84C6" w:rsidR="0061148E" w:rsidRPr="0035681E" w:rsidRDefault="00D82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C472B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A89FA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0AC26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DF65F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BD5DC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F3BC1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6060D" w:rsidR="00CD0676" w:rsidRPr="00944D28" w:rsidRDefault="00D82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3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F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B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119A8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00233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3F37F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4202B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099E" w:rsidR="00B87ED3" w:rsidRPr="00944D28" w:rsidRDefault="00D82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F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7EE90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72BA2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C7270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CB228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14C6C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C8A84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F06D1" w:rsidR="00B87ED3" w:rsidRPr="00944D28" w:rsidRDefault="00D8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8716F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8983A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F52B7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1F1BE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91C1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06A48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EDF32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F6B14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1171F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046A3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743F7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DF5FF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44D20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6F187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D538E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D0D70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FB1D7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E767C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66FA4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8982E" w:rsidR="00B87ED3" w:rsidRPr="00944D28" w:rsidRDefault="00D8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1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5A57" w:rsidR="00B87ED3" w:rsidRPr="00944D28" w:rsidRDefault="00D82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2F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