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2AEB" w:rsidR="0061148E" w:rsidRPr="0035681E" w:rsidRDefault="003A2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EA4E" w:rsidR="0061148E" w:rsidRPr="0035681E" w:rsidRDefault="003A2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D9945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6EBEE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4D382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F2C3B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02E85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07A1A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F77ED" w:rsidR="00CD0676" w:rsidRPr="00944D28" w:rsidRDefault="003A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C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E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703E1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86D21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B1CE8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8D561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C174B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2A90" w:rsidR="00B87ED3" w:rsidRPr="00944D28" w:rsidRDefault="003A2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D46C9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43B94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A7E63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CD28B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FB60C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B0113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6A400" w:rsidR="00B87ED3" w:rsidRPr="00944D28" w:rsidRDefault="003A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83C42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8E077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13677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F2936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F5ECC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E61D7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461B7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E2FEA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DE891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9EB8C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8C0F7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33D54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2005A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D9A83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EC0EB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346AC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45FEF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16CD6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8163D" w:rsidR="00B87ED3" w:rsidRPr="00944D28" w:rsidRDefault="003A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8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E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9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