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28BF" w:rsidR="0061148E" w:rsidRPr="00944D28" w:rsidRDefault="00DA6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DDE7" w:rsidR="0061148E" w:rsidRPr="004A7085" w:rsidRDefault="00DA6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022FF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0A84B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C859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ED3A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508B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3A954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BEDC" w:rsidR="00B87ED3" w:rsidRPr="00944D28" w:rsidRDefault="00DA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1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D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8AEE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CD35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C515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FCEE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966B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379D" w:rsidR="00B87ED3" w:rsidRPr="00944D28" w:rsidRDefault="00DA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8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00F4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3E8C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6DD9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E322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5804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073D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9DCCD" w:rsidR="00B87ED3" w:rsidRPr="00944D28" w:rsidRDefault="00DA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A857" w:rsidR="00B87ED3" w:rsidRPr="00944D28" w:rsidRDefault="00DA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AA8E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26DD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CFED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D760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E3AD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30B9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EEFB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35EE3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7B01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3CD3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ABF03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79B5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97E8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29DD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6138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CE9E4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2F8B5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D410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B881" w:rsidR="00B87ED3" w:rsidRPr="00944D28" w:rsidRDefault="00DA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A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0B34" w:rsidR="00B87ED3" w:rsidRPr="00944D28" w:rsidRDefault="00DA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CEC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