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75E4" w:rsidR="0061148E" w:rsidRPr="00944D28" w:rsidRDefault="00BB7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0969" w:rsidR="0061148E" w:rsidRPr="004A7085" w:rsidRDefault="00BB7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486BC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E6BF0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9FF02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47DE5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3481E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702A6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47A14" w:rsidR="00A67F55" w:rsidRPr="00944D28" w:rsidRDefault="00BB7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8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6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8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A520E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B3A74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B3FE1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59DB8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66DF" w:rsidR="00B87ED3" w:rsidRPr="00944D28" w:rsidRDefault="00BB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7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5606F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15B7D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67C31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CDEFE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5A955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330BC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1F345" w:rsidR="00B87ED3" w:rsidRPr="00944D28" w:rsidRDefault="00BB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0CCB" w:rsidR="00B87ED3" w:rsidRPr="00944D28" w:rsidRDefault="00BB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7676E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E2698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6A8C6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42722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5002E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543D3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CA587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D9B52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71B29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2A2B2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53217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7E5DD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7D9F9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C4593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06189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C3836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A0020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531C9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9CBAB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752D7" w:rsidR="00B87ED3" w:rsidRPr="00944D28" w:rsidRDefault="00BB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2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FD9E" w:rsidR="00B87ED3" w:rsidRPr="00944D28" w:rsidRDefault="00BB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D2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