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1476B" w:rsidR="00563B6E" w:rsidRPr="00B24A33" w:rsidRDefault="00BB3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D6E00" w:rsidR="00563B6E" w:rsidRPr="00B24A33" w:rsidRDefault="00BB3D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EC430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2D1BD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5FA59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A4F2A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5C46A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B0511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2D0DB" w:rsidR="00C11CD7" w:rsidRPr="00B24A33" w:rsidRDefault="00BB3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8F642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8C289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98131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F20D0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25E8D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A516E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D66DA" w:rsidR="002113B7" w:rsidRPr="00B24A33" w:rsidRDefault="00BB3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5BF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B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E0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A8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1F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2B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FA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264CD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0D4A35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95A265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589C77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75351A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F9DF9B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340C4" w:rsidR="002113B7" w:rsidRPr="00B24A33" w:rsidRDefault="00BB3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1C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49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3B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75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2F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40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B2108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D6310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253817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5FB135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9945F6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5C0D7B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2F7088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80A28" w:rsidR="002113B7" w:rsidRPr="00B24A33" w:rsidRDefault="00BB3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E4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5B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DE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D6DD5B7" w14:textId="77777777" w:rsidR="00BB3DB3" w:rsidRDefault="00BB3DB3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  <w:p w14:paraId="53424B1E" w14:textId="59ACB58E" w:rsidR="005157D3" w:rsidRPr="00B24A33" w:rsidRDefault="00BB3D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First Day of Summer</w:t>
            </w:r>
          </w:p>
        </w:tc>
        <w:tc>
          <w:tcPr>
            <w:tcW w:w="1488" w:type="dxa"/>
            <w:vMerge w:val="restart"/>
          </w:tcPr>
          <w:p w14:paraId="314897F7" w14:textId="7C3ABEE6" w:rsidR="005157D3" w:rsidRPr="00B24A33" w:rsidRDefault="00BB3D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3FCE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78984" w:rsidR="005157D3" w:rsidRPr="00B24A33" w:rsidRDefault="00BB3D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3347D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1788CC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858665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EDA7A3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E9A0BD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443CB6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9A0D8" w:rsidR="006E49F3" w:rsidRPr="00B24A33" w:rsidRDefault="00BB3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0D301" w:rsidR="006E49F3" w:rsidRPr="00B24A33" w:rsidRDefault="00BB3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6E7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1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4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86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A0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C7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D2EA8" w:rsidR="006E49F3" w:rsidRPr="00B24A33" w:rsidRDefault="00BB3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84BC41" w:rsidR="006E49F3" w:rsidRPr="00B24A33" w:rsidRDefault="00BB3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166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175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3E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FC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C8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39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6F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6A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74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2C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F3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47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D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3DB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2024-07-01T07:11:00.0000000Z</dcterms:modified>
</coreProperties>
</file>