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3263" w:rsidR="0061148E" w:rsidRPr="008F69F5" w:rsidRDefault="006E0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CDE8" w:rsidR="0061148E" w:rsidRPr="008F69F5" w:rsidRDefault="006E0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6518D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EADB1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F6221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67E93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C44CC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C61EC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97ED6" w:rsidR="00B87ED3" w:rsidRPr="008F69F5" w:rsidRDefault="006E0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DF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C3793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BC568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E7630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0AB14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E1848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25220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F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8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96A60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255A8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E2207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034F9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0130A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F78B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5639D" w:rsidR="00B87ED3" w:rsidRPr="008F69F5" w:rsidRDefault="006E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36F3" w:rsidR="00B87ED3" w:rsidRPr="00944D28" w:rsidRDefault="006E0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319C3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A5928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DCBDF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BB5F0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9869C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9E31F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84E45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F14E5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88079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3EEA5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BDAD1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5D248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D14B2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17A25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A1459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CD221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64CDD" w:rsidR="00B87ED3" w:rsidRPr="008F69F5" w:rsidRDefault="006E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4F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F5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EF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44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FA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