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007B" w:rsidR="0061148E" w:rsidRPr="0035681E" w:rsidRDefault="00B93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0032" w:rsidR="0061148E" w:rsidRPr="0035681E" w:rsidRDefault="00B93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F0540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51AAD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38EF3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0752C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FE55B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0A6F0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A6BE0" w:rsidR="00CD0676" w:rsidRPr="00944D28" w:rsidRDefault="00B9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5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7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C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D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6D421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19C84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62583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5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C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57EF1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9D83F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65465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06207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AEAA1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F8BEB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D6172" w:rsidR="00B87ED3" w:rsidRPr="00944D28" w:rsidRDefault="00B9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C0A03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D5E0E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1867A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E8597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61423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011D3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B9D2D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EB6BD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94DB4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524C9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3ED87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843D7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17042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827FE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E2DD3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26620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577E6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BCA16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6C391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3D44B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BC5FC" w:rsidR="00B87ED3" w:rsidRPr="00944D28" w:rsidRDefault="00B9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AB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