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A357" w:rsidR="0061148E" w:rsidRPr="00C834E2" w:rsidRDefault="00801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1C13" w:rsidR="0061148E" w:rsidRPr="00C834E2" w:rsidRDefault="00801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AFDEE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9A68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B0AE6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3609C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AA2E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3074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EC5D7" w:rsidR="00B87ED3" w:rsidRPr="00944D28" w:rsidRDefault="0080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7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2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8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514C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7C02F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3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3870" w:rsidR="00B87ED3" w:rsidRPr="00944D28" w:rsidRDefault="00801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7F3F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1A87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D55F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FCB2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9CE2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A7DD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B2FB5" w:rsidR="00B87ED3" w:rsidRPr="00944D28" w:rsidRDefault="0080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ACD9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2D5E3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08DF9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AC64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A240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B510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82D9A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4DB6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E92F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7953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75BB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9490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1211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F44A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C29C" w:rsidR="00B87ED3" w:rsidRPr="00944D28" w:rsidRDefault="0080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2605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FF508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4140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49E1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0E95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5E7D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B888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28F51" w:rsidR="00B87ED3" w:rsidRPr="00944D28" w:rsidRDefault="0080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F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4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D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C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3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4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F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D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