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649D" w:rsidR="0061148E" w:rsidRPr="000C582F" w:rsidRDefault="00FA5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3B1A" w:rsidR="0061148E" w:rsidRPr="000C582F" w:rsidRDefault="00FA5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4D251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784F7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2C944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548D0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418B9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B871A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BB764" w:rsidR="00B87ED3" w:rsidRPr="000C582F" w:rsidRDefault="00FA5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A1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F6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F72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6F9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82B8D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92D12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0D610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B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2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1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8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2F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2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382A3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29F96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48E28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7AC2A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D15C9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508F7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16D41" w:rsidR="00B87ED3" w:rsidRPr="000C582F" w:rsidRDefault="00FA5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7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1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E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9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F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0B8A2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F67F4D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F0576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57C6C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BA03A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D8D2D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BF23C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D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E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D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8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96153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B025C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A6AC3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864C3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7D69D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2A430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A352F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E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9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2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EDF5A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CFC35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CC7BA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2C813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289E4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7D8B5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006E7" w:rsidR="00B87ED3" w:rsidRPr="000C582F" w:rsidRDefault="00FA5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B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6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00FF" w:rsidR="00B87ED3" w:rsidRPr="000C582F" w:rsidRDefault="00FA5E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5B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E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