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AD362" w:rsidR="00061896" w:rsidRPr="005F4693" w:rsidRDefault="006F7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1AD7E" w:rsidR="00061896" w:rsidRPr="00E407AC" w:rsidRDefault="006F7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8A2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0D7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76EF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4B4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9AA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F2F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14E" w:rsidR="00FC15B4" w:rsidRPr="00D11D17" w:rsidRDefault="006F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F42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F62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096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2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F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F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9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A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7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A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971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C11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0D2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8B1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69E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D27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24C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C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2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3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8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4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0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2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606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71E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89C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061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D0E2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399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5F8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0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3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A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0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F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9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EFB22" w:rsidR="00DE76F3" w:rsidRPr="0026478E" w:rsidRDefault="006F7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9BF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A50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640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0E2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174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CB4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EE5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D7B58" w:rsidR="00DE76F3" w:rsidRPr="0026478E" w:rsidRDefault="006F7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C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D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C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9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4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3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BA3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42A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627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ECD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58C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9BC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A39" w:rsidR="009A6C64" w:rsidRPr="00C2583D" w:rsidRDefault="006F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6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F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E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3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F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05018" w:rsidR="00DE76F3" w:rsidRPr="0026478E" w:rsidRDefault="006F7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6F7A54" w:rsidRDefault="006F7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