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2B115" w:rsidR="00061896" w:rsidRPr="005F4693" w:rsidRDefault="006E5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9F76C" w:rsidR="00061896" w:rsidRPr="00E407AC" w:rsidRDefault="006E5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C09B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AFE2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B32A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745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686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055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939" w:rsidR="00FC15B4" w:rsidRPr="00D11D17" w:rsidRDefault="006E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9BCE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2CD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A327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B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AE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0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E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4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0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7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682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680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C278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4A5F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544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6E1D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C89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3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F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6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D0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F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2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0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0CD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82CE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7CF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8A7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37A8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1D8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1738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3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0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D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C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C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E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9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E59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F5A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D50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9746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C2F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BEC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5371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1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C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F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F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75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F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B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5CA1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AC96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A556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CEFC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44B2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C7C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5A9" w:rsidR="009A6C64" w:rsidRPr="00C2583D" w:rsidRDefault="006E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F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9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B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F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F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A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36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929" w:rsidRDefault="006E5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2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