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16116" w:rsidR="002534F3" w:rsidRPr="0068293E" w:rsidRDefault="00032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AC6E5" w:rsidR="002534F3" w:rsidRPr="0068293E" w:rsidRDefault="00032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37931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FDC3B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AE0E6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BB02E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7312B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BBF61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C5F87" w:rsidR="002A7340" w:rsidRPr="00FF2AF3" w:rsidRDefault="0003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D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E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3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F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15B24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1693F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D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F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E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9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9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2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E39AD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26DD7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B3CC1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5D9B5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D9F51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5995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DDBE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7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C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6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3C80A" w:rsidR="001835FB" w:rsidRPr="00DA1511" w:rsidRDefault="0003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C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1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7E1A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559B4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E9D49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9768A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3F96D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9FF19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E339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8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F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5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4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C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CB20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B8268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E7635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363D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A40CE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1052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771C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E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6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9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0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4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7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4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BDBC4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EB7BE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53F8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C952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55E39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82348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298E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A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B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4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D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C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E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F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F21AE" w:rsidR="009A6C64" w:rsidRPr="00730585" w:rsidRDefault="0003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4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2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D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7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5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8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C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E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5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1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6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D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A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EED" w:rsidRPr="00B537C7" w:rsidRDefault="00032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E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