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68B8" w:rsidR="0061148E" w:rsidRPr="0035681E" w:rsidRDefault="00D13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548E" w:rsidR="0061148E" w:rsidRPr="0035681E" w:rsidRDefault="00D13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9C5A4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AB392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0A984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74821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3688E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F4DB6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56C21" w:rsidR="00CD0676" w:rsidRPr="00944D28" w:rsidRDefault="00D13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E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8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6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6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B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656EE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4835D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01886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8B579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39F43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89407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2EF01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51F7C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877F3" w:rsidR="00B87ED3" w:rsidRPr="00944D28" w:rsidRDefault="00D1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E3BAB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6F23B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096D0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999D0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81C04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15AD3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1A414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CDE3F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6554A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2F4F2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B317D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3178B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9CA75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3703D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5E4F4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BCFC9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285B7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E22C1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CA0EC" w:rsidR="00B87ED3" w:rsidRPr="00944D28" w:rsidRDefault="00D1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4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9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3D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