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CF34" w:rsidR="0061148E" w:rsidRPr="00177744" w:rsidRDefault="00B40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0ACB" w:rsidR="0061148E" w:rsidRPr="00177744" w:rsidRDefault="00B40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6E527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01F56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12F78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C3EA3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E9BCB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1FB87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1D50E" w:rsidR="00983D57" w:rsidRPr="00177744" w:rsidRDefault="00B4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9E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9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5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4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72304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CAEC9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B6698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9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3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F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F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7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A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B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7449E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89D7A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879F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D9F7B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4D077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805E9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773B8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0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E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9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B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E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7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F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4059C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BA764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CB1F5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C6EF6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6E14F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41EA7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0C5EC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7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1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3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9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E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8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5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3F126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BD5A5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1DFF8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57698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08354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060B1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E47F0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7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0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A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3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A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A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A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10ADE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BBA75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900F5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B04B8" w:rsidR="00B87ED3" w:rsidRPr="00177744" w:rsidRDefault="00B4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3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F9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54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A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C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6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0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3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6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2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EB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2025-07-21T20:38:00.0000000Z</dcterms:modified>
</coreProperties>
</file>