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463D" w:rsidR="0061148E" w:rsidRPr="00C61931" w:rsidRDefault="009B4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5ACE" w:rsidR="0061148E" w:rsidRPr="00C61931" w:rsidRDefault="009B4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DF4BB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EBA5D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30342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50AA1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398D9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BA1F1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1F624" w:rsidR="00B87ED3" w:rsidRPr="00944D28" w:rsidRDefault="009B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D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B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8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41D4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EE0A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F2EE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F280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0B98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AFB6E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F422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AFEB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7B11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54EF" w:rsidR="00B87ED3" w:rsidRPr="00944D28" w:rsidRDefault="009B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C642" w:rsidR="00B87ED3" w:rsidRPr="00944D28" w:rsidRDefault="009B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20FA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F5299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AE70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1024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A8BA1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14F6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8E8D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52D4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0E4CD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0D91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B83ED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D78E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BE63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8172C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9C9E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E254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53F5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818C" w:rsidR="00B87ED3" w:rsidRPr="00944D28" w:rsidRDefault="009B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D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2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7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