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573CE" w:rsidR="0061148E" w:rsidRPr="000C582F" w:rsidRDefault="00424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0D3C" w:rsidR="0061148E" w:rsidRPr="000C582F" w:rsidRDefault="00424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FECF5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3B237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6C271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24426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8127B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7EFFB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4A432" w:rsidR="00B87ED3" w:rsidRPr="000C582F" w:rsidRDefault="00424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0A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3A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06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79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00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65EA6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EC96A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A9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F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5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8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2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9F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D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6B403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5A978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18375A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D0FFF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8EC58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967FC6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93D59" w:rsidR="00B87ED3" w:rsidRPr="000C582F" w:rsidRDefault="00424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4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B7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A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D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877E3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46D7A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2E9556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B6C6A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C7B08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2AC1C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549A9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3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B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8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AC9591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E7A3E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7D061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59B45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08B69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5BCA4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1BF3E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2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47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26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760CE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C1E63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C74F8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AEE59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9D784" w:rsidR="00B87ED3" w:rsidRPr="000C582F" w:rsidRDefault="00424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BB1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98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B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6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6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1D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6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C4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2024-06-30T14:13:00.0000000Z</dcterms:modified>
</coreProperties>
</file>