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DABC" w:rsidR="0061148E" w:rsidRPr="000C582F" w:rsidRDefault="00123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8133A" w:rsidR="0061148E" w:rsidRPr="000C582F" w:rsidRDefault="00123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7A8A5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922E2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F1807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C6195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DB7E7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856E4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CD985" w:rsidR="00B87ED3" w:rsidRPr="000C582F" w:rsidRDefault="0012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66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2B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C2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B2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B4A3A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65976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BB321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B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B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B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7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B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C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7D70F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33393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E9FDF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17374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479EF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BB138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6581A" w:rsidR="00B87ED3" w:rsidRPr="000C582F" w:rsidRDefault="0012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8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316C5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95D77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F21BA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66394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4CD7D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1E191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95EF6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59B47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D5B5B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BFBD0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81E7E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DEDDB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B4471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C8629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D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D42ED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D5773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1295E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FE7AE" w:rsidR="00B87ED3" w:rsidRPr="000C582F" w:rsidRDefault="0012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06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41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F8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1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