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CAF9" w:rsidR="0061148E" w:rsidRPr="00944D28" w:rsidRDefault="003A6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C9F3" w:rsidR="0061148E" w:rsidRPr="004A7085" w:rsidRDefault="003A6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1BF9F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1C320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9AB9B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4CB32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7A80A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417DB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C33FA" w:rsidR="00A67F55" w:rsidRPr="00944D28" w:rsidRDefault="003A6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7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B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C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9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D0B08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2CA10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B0547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C6C4B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5EB43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7F196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A3E3D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72AF7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4A91A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C8FC8" w:rsidR="00B87ED3" w:rsidRPr="00944D28" w:rsidRDefault="003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22E85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A7AD4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D1594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44D59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3BA6B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B53AB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A481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8758F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6DB4E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1DE11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F003D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B26AF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86254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3245D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D85AC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87FF4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365D9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10FE9" w:rsidR="00B87ED3" w:rsidRPr="00944D28" w:rsidRDefault="003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A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0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F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A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