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14622" w:rsidR="0061148E" w:rsidRPr="008F69F5" w:rsidRDefault="002F5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B56C" w:rsidR="0061148E" w:rsidRPr="008F69F5" w:rsidRDefault="002F5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E91A16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08C8E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86882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93F39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AC941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8158E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6336E" w:rsidR="00B87ED3" w:rsidRPr="008F69F5" w:rsidRDefault="002F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5E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A2E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90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5B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EC140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0C41F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69E32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8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A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C4ED6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575C1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35ADB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CA0EE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D9E5B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66B6E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6EFDF" w:rsidR="00B87ED3" w:rsidRPr="008F69F5" w:rsidRDefault="002F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C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6EAFF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4A7A9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3EE04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C304A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638B4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D6C9B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648B2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A7030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D3BAE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54DB3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B4915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2F8A4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667A7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538B7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2AC36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EB3CD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E3484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A6B7E" w:rsidR="00B87ED3" w:rsidRPr="008F69F5" w:rsidRDefault="002F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16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63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3F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1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