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764F7" w:rsidR="00FD3806" w:rsidRPr="00A72646" w:rsidRDefault="00E91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DA873" w:rsidR="00FD3806" w:rsidRPr="002A5E6C" w:rsidRDefault="00E91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633B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751A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C85ED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E8383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89ECF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5CADC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5A30C" w:rsidR="00B87ED3" w:rsidRPr="00AF0D95" w:rsidRDefault="00E91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91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C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E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A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E5B52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27FF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B949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E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BE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C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E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1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58A3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4D261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242D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F284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AD10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C7EE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CBCFE" w:rsidR="00B87ED3" w:rsidRPr="00AF0D95" w:rsidRDefault="00E91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1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B2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54FCB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3D72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1F5D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A2DBA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845A6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D88EC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BC025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2E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5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476C1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D410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DC3EC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A5DB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B2CBC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A0120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412C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0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8A3EF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FD3B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1613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7644" w:rsidR="00B87ED3" w:rsidRPr="00AF0D95" w:rsidRDefault="00E91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A5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8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7B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3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0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71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C0E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