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2A8EA" w:rsidR="00061896" w:rsidRPr="005F4693" w:rsidRDefault="00E63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6E2FD" w:rsidR="00061896" w:rsidRPr="00E407AC" w:rsidRDefault="00E63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F44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5F4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EDA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085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D23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7C7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A16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5C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20B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E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5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D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6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A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9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7A6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676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7A5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78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063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45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633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F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A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5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3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2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5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A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52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CB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2B4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93B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593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542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D70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A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1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0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0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3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A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2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136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F49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ECC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A14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AC3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DC4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0A1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6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C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C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F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E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0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4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399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4C9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AFE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E4F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09F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7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9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D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D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6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F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A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EF4" w:rsidRDefault="00E63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