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48438" w:rsidR="0061148E" w:rsidRPr="00C834E2" w:rsidRDefault="00131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60A9" w:rsidR="0061148E" w:rsidRPr="00C834E2" w:rsidRDefault="00131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1416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9544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A477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7DC3F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1955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A2D6C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D47F" w:rsidR="00B87ED3" w:rsidRPr="00944D28" w:rsidRDefault="0013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F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43F7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9C3D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EE56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329F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407FB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3274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AD1DB" w:rsidR="00B87ED3" w:rsidRPr="00944D28" w:rsidRDefault="00131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5482" w:rsidR="00B87ED3" w:rsidRPr="00944D28" w:rsidRDefault="00131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4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D5DC0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9906F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AF0DE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4A1F6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582D6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7F9C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896C" w:rsidR="00B87ED3" w:rsidRPr="00944D28" w:rsidRDefault="0013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CDC3F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4334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6DD9E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0559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5660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4D39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B491E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124CA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6C024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37E01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5CAD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A515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66966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C447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D8CC2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C7E5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C432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1F901" w:rsidR="00B87ED3" w:rsidRPr="00944D28" w:rsidRDefault="0013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5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C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9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