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CDB6A" w:rsidR="00C34772" w:rsidRPr="0026421F" w:rsidRDefault="00760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7F7B7" w:rsidR="00C34772" w:rsidRPr="00D339A1" w:rsidRDefault="00760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6190E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F5F1A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35A8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C07A0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078E0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DB491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6EB8F" w:rsidR="002A7340" w:rsidRPr="00CD56BA" w:rsidRDefault="0076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A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1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B3B35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300E0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B1E7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B4E14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D7D0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3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28F03" w:rsidR="001835FB" w:rsidRPr="000307EE" w:rsidRDefault="00760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5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D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F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1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FAEA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F807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2DB5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29A90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10F8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9072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B70B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6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B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4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0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5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D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746F6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ECAF3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E13B7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CA7A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743B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A9E80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958C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A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7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9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F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D117A" w:rsidR="001835FB" w:rsidRPr="000307EE" w:rsidRDefault="00760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0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F9848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FAC8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82ADC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6C357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5A61E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7BDF8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FAEB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1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0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1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B3323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2B29F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C874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7895E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17E91" w:rsidR="009A6C64" w:rsidRPr="00730585" w:rsidRDefault="007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2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0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B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D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1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9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0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7E3" w:rsidRPr="00B537C7" w:rsidRDefault="00760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88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7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