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CAE1A" w:rsidR="00C34772" w:rsidRPr="0026421F" w:rsidRDefault="00D55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FE5B5" w:rsidR="00C34772" w:rsidRPr="00D339A1" w:rsidRDefault="00D55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20B84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30467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B28CA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F704E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EA213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E890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F6A8E" w:rsidR="002A7340" w:rsidRPr="00CD56BA" w:rsidRDefault="00D55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00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A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A7BC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C8DA3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56BA2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2F3B5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83676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A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3B053" w:rsidR="001835FB" w:rsidRPr="000307EE" w:rsidRDefault="00D55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2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E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C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E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4A82D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348B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9B52E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9A67E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A0DB1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7DABD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B6981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C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8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5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B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B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67594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3AF9A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5EB6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FD9B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D17D7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7E7A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B90E3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4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1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2231E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16DEB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D9196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CC823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24F4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A121C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3E487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9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7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8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2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450E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7B5AC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24E7C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6677C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46463" w:rsidR="009A6C64" w:rsidRPr="00730585" w:rsidRDefault="00D55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4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2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9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1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9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C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B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F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9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4BA" w:rsidRPr="00B537C7" w:rsidRDefault="00D55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3E1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7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4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