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0530" w:rsidR="0061148E" w:rsidRPr="00812946" w:rsidRDefault="00172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49C3" w:rsidR="0061148E" w:rsidRPr="00812946" w:rsidRDefault="00172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BAC04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8EE48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00A83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4EC88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542EF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BBD3A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07650" w:rsidR="00673BC7" w:rsidRPr="00812946" w:rsidRDefault="00172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09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7E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B6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9A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A2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EB2F1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AAD39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0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E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A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8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D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C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2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81ECC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4917C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78119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24A35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BDEE4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DF98C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F3ED5" w:rsidR="00B87ED3" w:rsidRPr="00812946" w:rsidRDefault="0017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3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8A9C8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46BDF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63668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0AB6E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1E5E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C2638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65B41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3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098AE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841B5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AFC63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81EAB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D615D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29298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24C1E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2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2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5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F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D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D6495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6332B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A8C25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C29AC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BB59C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7D305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C0EAB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9AC7" w:rsidR="00B87ED3" w:rsidRPr="00812946" w:rsidRDefault="00172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4859" w:rsidR="00B87ED3" w:rsidRPr="00812946" w:rsidRDefault="00172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9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363FB" w:rsidR="00B87ED3" w:rsidRPr="00812946" w:rsidRDefault="0017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75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09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CB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C0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8A9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8F6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F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E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E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07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58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0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55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2CB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A5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