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26AD" w:rsidR="0061148E" w:rsidRPr="00944D28" w:rsidRDefault="00BF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E859" w:rsidR="0061148E" w:rsidRPr="004A7085" w:rsidRDefault="00BF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CED38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6EBD9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E7A2C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63AE9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9FA30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04A5D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43356" w:rsidR="00AC6230" w:rsidRPr="00944D28" w:rsidRDefault="00BF3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7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5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3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1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9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8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7C682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5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B2193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C013B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E7926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BDAD3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84BC9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5CB9C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C80B5" w:rsidR="00B87ED3" w:rsidRPr="00944D28" w:rsidRDefault="00B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F5919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4B5CE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6375F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DFCDA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9FBE2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5F9B2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854BA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8C119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EC478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D9B4B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F3556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C5FBD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4C12C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706A7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D28C7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905C6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DFA94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15033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E06DE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AC5DA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02319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3A2E" w:rsidR="00B87ED3" w:rsidRPr="00944D28" w:rsidRDefault="00BF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45D7" w:rsidR="00B87ED3" w:rsidRPr="00944D28" w:rsidRDefault="00BF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4C124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9910C" w:rsidR="00B87ED3" w:rsidRPr="00944D28" w:rsidRDefault="00B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18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7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1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E0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DC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2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6C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D8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