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4464" w:rsidR="0061148E" w:rsidRPr="00177744" w:rsidRDefault="00387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DF4D" w:rsidR="0061148E" w:rsidRPr="00177744" w:rsidRDefault="00387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17B14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44676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9186C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D04BC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1BD6F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E6789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FBD59" w:rsidR="00983D57" w:rsidRPr="00177744" w:rsidRDefault="0038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F7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11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06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D8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CEBB9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576B0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7321F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D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D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9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C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B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7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A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29252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58508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A4DBE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DE9A7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7C995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162A9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8D312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4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D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5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9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D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2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6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95870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B8BEC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71275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FA2B6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CC1DD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00311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7245D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2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3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B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1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6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2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A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63326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826BB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758D5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32461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4533F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936BD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3C2AD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4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2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7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7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A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5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0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18C2C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7DE56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CD367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4FFB8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2035E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EB0BD" w:rsidR="00B87ED3" w:rsidRPr="00177744" w:rsidRDefault="0038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0C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B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9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6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2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7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F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0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387A1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