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F24A2" w:rsidR="00061896" w:rsidRPr="005F4693" w:rsidRDefault="00405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FA255" w:rsidR="00061896" w:rsidRPr="00E407AC" w:rsidRDefault="00405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AEC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175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9D5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EBD7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687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5C4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04E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9D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5F8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99B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A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1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A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9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2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8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6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037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30D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CE7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C95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80D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9FF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62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C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3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5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8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A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D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2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59F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2A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24B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F14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6BB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754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F2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5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7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9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E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6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3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8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4B0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7BF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C95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04E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CD3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CE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485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B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2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4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2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8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B5F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4F3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9A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7C1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12B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D04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9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5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5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0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4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E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C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777" w:rsidRDefault="00405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