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C421" w:rsidR="0061148E" w:rsidRPr="0035681E" w:rsidRDefault="000F1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CD69" w:rsidR="0061148E" w:rsidRPr="0035681E" w:rsidRDefault="000F1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B57C0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C6DA7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7B812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DFA8C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AC752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A031D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164A7" w:rsidR="00CD0676" w:rsidRPr="00944D28" w:rsidRDefault="000F1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1479E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30D2F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252F4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720E8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50C48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C7087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7EF1D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DC88" w:rsidR="00B87ED3" w:rsidRPr="00944D28" w:rsidRDefault="000F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E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D6D7C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4150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9D033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BD578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EB5FA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11733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996D1" w:rsidR="00B87ED3" w:rsidRPr="00944D28" w:rsidRDefault="000F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E347F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F86CB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F77BE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C77C0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91017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FA372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AA46A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8EA4C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BACD8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262BD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FEE73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6188A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F0C3A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F692A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9DE18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A7C0D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0DCAB" w:rsidR="00B87ED3" w:rsidRPr="00944D28" w:rsidRDefault="000F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5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F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0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C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