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DDD2" w:rsidR="0061148E" w:rsidRPr="00944D28" w:rsidRDefault="0076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E90D" w:rsidR="0061148E" w:rsidRPr="004A7085" w:rsidRDefault="0076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C1CA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76386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71A5F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5E50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7B12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E4ED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C67D" w:rsidR="00B87ED3" w:rsidRPr="00944D28" w:rsidRDefault="0076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A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1AC0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8AB5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CC98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2544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DF49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FA972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04AB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F6B4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822A9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C12C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1FD6C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7D34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AB8AE" w:rsidR="00B87ED3" w:rsidRPr="00944D28" w:rsidRDefault="0076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30F2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34BB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3BEB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452B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8E14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9FE3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22B9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A577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A6D2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DF38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6204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85D7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1B30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B235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C183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DC33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884B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2464F" w:rsidR="00B87ED3" w:rsidRPr="00944D28" w:rsidRDefault="0076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B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5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