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3CE1" w:rsidR="0061148E" w:rsidRPr="00944D28" w:rsidRDefault="00DD6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A49F" w:rsidR="0061148E" w:rsidRPr="004A7085" w:rsidRDefault="00DD6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260C0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7C960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6249C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748BF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25CF9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AE3E8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2BED7" w:rsidR="00A67F55" w:rsidRPr="00944D28" w:rsidRDefault="00DD6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76472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39C9A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DF6D4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4A5EE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3A461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D33F7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E46DD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6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0DE51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301A9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BEEF2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F6046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C15E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F1B1D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D412E" w:rsidR="00B87ED3" w:rsidRPr="00944D28" w:rsidRDefault="00D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99A26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F7C47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E90AE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EB812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63FA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DC22B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4FF13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B3EB5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11E6E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744F2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156C2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BD4C3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5AB06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DC1A0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6F0FE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91568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A8990" w:rsidR="00B87ED3" w:rsidRPr="00944D28" w:rsidRDefault="00D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9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E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1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C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B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