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4415" w:rsidR="0061148E" w:rsidRPr="008F69F5" w:rsidRDefault="002D4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4A3F" w:rsidR="0061148E" w:rsidRPr="008F69F5" w:rsidRDefault="002D4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68B9F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925E7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CABA1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BAF34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AF0AA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31D4A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DCCE0" w:rsidR="00B87ED3" w:rsidRPr="008F69F5" w:rsidRDefault="002D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41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D3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CB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0B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EC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56A8C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12007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6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6852D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693EB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F293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9DC13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E5C92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C1E05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8763B" w:rsidR="00B87ED3" w:rsidRPr="008F69F5" w:rsidRDefault="002D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6A409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4F0F6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76881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FCD74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82374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4A668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8D1B6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E4534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6E112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D5576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9D81D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F8CEB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AFA83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3C656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18B58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B675F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06244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1CEFE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4916B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10B98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22D51" w:rsidR="00B87ED3" w:rsidRPr="008F69F5" w:rsidRDefault="002D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C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