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2EE3" w:rsidR="0061148E" w:rsidRPr="0035681E" w:rsidRDefault="004C7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CDC0" w:rsidR="0061148E" w:rsidRPr="0035681E" w:rsidRDefault="004C7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51C82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38DD7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40F7E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3ECA7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25D4F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C1EE0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A0FDA" w:rsidR="00CD0676" w:rsidRPr="00944D28" w:rsidRDefault="004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0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1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9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467B5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67314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9A37D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FD2BE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48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C9877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05459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F7C12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75058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ED9F0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DFECA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1583C" w:rsidR="00B87ED3" w:rsidRPr="00944D28" w:rsidRDefault="004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6E4F3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95569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4E47F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D0281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A0556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01367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3E974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58DAA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8B079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C2357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1D9D0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CE2E8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50BDD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3A1FF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390CF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26A79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038A7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D2503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3DE15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2E398" w:rsidR="00B87ED3" w:rsidRPr="00944D28" w:rsidRDefault="004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D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4BC4" w:rsidR="00B87ED3" w:rsidRPr="00944D28" w:rsidRDefault="004C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6B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