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A1195" w:rsidR="0061148E" w:rsidRPr="00177744" w:rsidRDefault="00921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A0D0" w:rsidR="0061148E" w:rsidRPr="00177744" w:rsidRDefault="00921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D651F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D6B66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1D0DE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5A0C5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5DB53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AA05C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FDC56" w:rsidR="00983D57" w:rsidRPr="00177744" w:rsidRDefault="00921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3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CC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AE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3C6B2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8EBF2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B6439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7D577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C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E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A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A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0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0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5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3528E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EDD3B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1089E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54FA2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858FA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71FC7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CA19C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2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9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4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C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A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A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0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BE9EF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C2BAA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8BC00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79CC4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C3E17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AF1D0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24753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A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3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1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5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6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B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7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3FFFB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8CE10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139E8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DF7DC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37B1E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2F04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A0460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0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5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7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A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7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3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6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FE8A5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29D42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380A9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65F4C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0FCB0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804A5" w:rsidR="00B87ED3" w:rsidRPr="00177744" w:rsidRDefault="00921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B6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C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7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B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2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A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7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1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C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