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6D50" w:rsidR="0061148E" w:rsidRPr="00C61931" w:rsidRDefault="003B6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B339" w:rsidR="0061148E" w:rsidRPr="00C61931" w:rsidRDefault="003B6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E9D8D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F333E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203C0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6C96E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FEB55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8E3F6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48AA0" w:rsidR="00B87ED3" w:rsidRPr="00944D28" w:rsidRDefault="003B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654E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06AE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725C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84E4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2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DA4C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00D3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4B05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0E0C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EBE9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AB5AE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41682" w:rsidR="00B87ED3" w:rsidRPr="00944D28" w:rsidRDefault="003B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DCFDA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4019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786F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80EE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E3732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C4E4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2A158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E742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53AE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69C17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813C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0281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6D4C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3AA8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5F267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B1EB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C5B4C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3E57C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7FA9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347AD" w:rsidR="00B87ED3" w:rsidRPr="00944D28" w:rsidRDefault="003B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