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CAB50" w:rsidR="0061148E" w:rsidRPr="008F69F5" w:rsidRDefault="00F81D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61F78" w:rsidR="0061148E" w:rsidRPr="008F69F5" w:rsidRDefault="00F81D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CC388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132598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3A568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1CBB8A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B30B95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C47E7E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791E6" w:rsidR="00B87ED3" w:rsidRPr="008F69F5" w:rsidRDefault="00F81D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51E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19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89F0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6E1849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D3AA8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79FA8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5565C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0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2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EB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1B5372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42FF87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AD8E8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3488C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E975B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0B94A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B4910" w:rsidR="00B87ED3" w:rsidRPr="008F69F5" w:rsidRDefault="00F81D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F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1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1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E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C7BC2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C2A630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B9C3F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133FF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7B9FD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6444E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23583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4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5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7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B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723FC0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98BBF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80FF2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76DF0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53826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2D286B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CB6CD0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3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1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A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A9147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FC0BE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292BCA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65784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1B8BD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9DFC3" w:rsidR="00B87ED3" w:rsidRPr="008F69F5" w:rsidRDefault="00F81D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91E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4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2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9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D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5A4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1D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2024-07-02T19:36:00.0000000Z</dcterms:modified>
</coreProperties>
</file>