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8EB5" w:rsidR="0061148E" w:rsidRPr="00C834E2" w:rsidRDefault="00C72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3C05" w:rsidR="0061148E" w:rsidRPr="00C834E2" w:rsidRDefault="00C72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74B93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1648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BE7A8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2E58F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FF06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75CDF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1074" w:rsidR="00B87ED3" w:rsidRPr="00944D28" w:rsidRDefault="00C7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E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14C8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2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DD99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BD0EF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4F230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22C9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6969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D685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C2C5" w:rsidR="00B87ED3" w:rsidRPr="00944D28" w:rsidRDefault="00C7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FCFE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9B0D1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1987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4F2C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CDF2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60306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BB068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E9C4C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A482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3DDB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C6A9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CC99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9B3B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98F7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3647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3B3B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CAE0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D842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076DE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FA6D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9C0DC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497AF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FD2A1" w:rsidR="00B87ED3" w:rsidRPr="00944D28" w:rsidRDefault="00C7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7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7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D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4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C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C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AD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