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56E6" w:rsidR="0061148E" w:rsidRPr="00812946" w:rsidRDefault="00D84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6B54" w:rsidR="0061148E" w:rsidRPr="00812946" w:rsidRDefault="00D84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9AE4A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4A38B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936AB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6C9D6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0E5E6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FBF52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408F1" w:rsidR="00673BC7" w:rsidRPr="00812946" w:rsidRDefault="00D8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F3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77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E9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C3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7C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FC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F465E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6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5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A9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D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F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D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5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9BC50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1302D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F4EC7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AD27A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71B83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F7207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D1882" w:rsidR="00B87ED3" w:rsidRPr="00812946" w:rsidRDefault="00D8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0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E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8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F8754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018CD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B1522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50F3A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BF4C8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2E726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00567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4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4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7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0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4CAFA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E5C73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636E2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19BC4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08DE9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9C924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393DA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3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9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F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E5654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34324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5F1B1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1B419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9E1D2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4F017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19185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D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C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F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5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7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3FD144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22AE3" w:rsidR="00B87ED3" w:rsidRPr="00812946" w:rsidRDefault="00D8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3A2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C8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F3B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6E2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F8A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C0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44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9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94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65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B3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3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32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E6F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