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B8E2B" w:rsidR="00FD3806" w:rsidRPr="00A72646" w:rsidRDefault="00A01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6DD8E" w:rsidR="00FD3806" w:rsidRPr="002A5E6C" w:rsidRDefault="00A01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AFD2F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3895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4B236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5C8F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3C2D7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CF70B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F1EF0" w:rsidR="00B87ED3" w:rsidRPr="00AF0D95" w:rsidRDefault="00A01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9D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3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D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7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8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C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7402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A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8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8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B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F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A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2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2008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5B45B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59DB2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0F18F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9D75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10ED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9FC1" w:rsidR="00B87ED3" w:rsidRPr="00AF0D95" w:rsidRDefault="00A01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3472" w:rsidR="00B87ED3" w:rsidRPr="00AF0D95" w:rsidRDefault="00A01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6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26A95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D802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DBF7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42F9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36D1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0698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BB95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E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2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9471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8F0E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D41B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7C63C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FAD3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B6BCE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F2DE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1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A9D8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9BEE9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A533C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D79BE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5ED3F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8DB8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325A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A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1A40F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3E340" w:rsidR="00B87ED3" w:rsidRPr="00AF0D95" w:rsidRDefault="00A01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4A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A7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15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DA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B8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0F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1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0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6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B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C4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87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76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