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DDC1" w:rsidR="0061148E" w:rsidRPr="00944D28" w:rsidRDefault="00030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5979" w:rsidR="0061148E" w:rsidRPr="004A7085" w:rsidRDefault="00030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87E4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6CFFE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47E37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E37DC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0CD5E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F8AA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3DF7D" w:rsidR="00B87ED3" w:rsidRPr="00944D28" w:rsidRDefault="0003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0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2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9796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6ABC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8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91DA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9A63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BDD8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6B07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2A7D4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8EDD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C51D" w:rsidR="00B87ED3" w:rsidRPr="00944D28" w:rsidRDefault="0003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F3C3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99EF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0971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62D7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B0F1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16A3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E2F0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7BA5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41F32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B903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4263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3F355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19E0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F3BC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E9BA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1078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1197B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3734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71F59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69A7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450F" w:rsidR="00B87ED3" w:rsidRPr="00944D28" w:rsidRDefault="0003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