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AA3C" w:rsidR="0061148E" w:rsidRPr="00C834E2" w:rsidRDefault="00467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0BF0" w:rsidR="0061148E" w:rsidRPr="00C834E2" w:rsidRDefault="00467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05FD7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52336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26767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3C7DC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7EEF4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AED17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B6437" w:rsidR="00B87ED3" w:rsidRPr="00944D28" w:rsidRDefault="0046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D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7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D068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086AA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DCB5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D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8CD5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DF65C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52FF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8309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3CAA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6671C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3DE11" w:rsidR="00B87ED3" w:rsidRPr="00944D28" w:rsidRDefault="0046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AF28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4857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255D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C7947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CB00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EA56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30EB9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DD96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D0C27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49F8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4824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CC65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4496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F8C35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D42A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7652A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6E85E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586ED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6D7B8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7D43C" w:rsidR="00B87ED3" w:rsidRPr="00944D28" w:rsidRDefault="0046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1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D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