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842C" w:rsidR="0061148E" w:rsidRPr="00C61931" w:rsidRDefault="00FF6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B33E7" w:rsidR="0061148E" w:rsidRPr="00C61931" w:rsidRDefault="00FF6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3B080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4DF74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485DE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9D1CE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43D7D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ECA14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C2845" w:rsidR="00B87ED3" w:rsidRPr="00944D28" w:rsidRDefault="00FF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8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2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7BF9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1725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2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E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6A43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10F4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3465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ABDA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8862C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18995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CD9AB" w:rsidR="00B87ED3" w:rsidRPr="00944D28" w:rsidRDefault="00FF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DFDE9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3DCC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421F6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24E0B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5A0DB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927A2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11525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88C0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87B2C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C940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4C961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4AE0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9D662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3FCBC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143DB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DE28B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0CC03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CDC48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A229E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D541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4768" w:rsidR="00B87ED3" w:rsidRPr="00944D28" w:rsidRDefault="00FF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B69B" w:rsidR="00B87ED3" w:rsidRPr="00944D28" w:rsidRDefault="00FF6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