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E587" w:rsidR="0061148E" w:rsidRPr="000C582F" w:rsidRDefault="005D5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DA14" w:rsidR="0061148E" w:rsidRPr="000C582F" w:rsidRDefault="005D5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E2C9A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608A6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5DCEF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03533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F7A78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37FE6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58781" w:rsidR="00B87ED3" w:rsidRPr="000C582F" w:rsidRDefault="005D5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3D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D4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07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E2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2D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E00BB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0AEA1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E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A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5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7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3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B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2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99455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431E2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70ACB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A108F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CDB63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0F185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04636" w:rsidR="00B87ED3" w:rsidRPr="000C582F" w:rsidRDefault="005D5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14748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0C1D6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F10A6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A4CC9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093DA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09B22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6934F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D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EAF00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F0782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AB817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92EF8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AEFC6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CCB34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7D9BF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AE75" w:rsidR="00B87ED3" w:rsidRPr="000C582F" w:rsidRDefault="005D53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45626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F6E21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8EEC5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5CEF3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37130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1295C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55D34" w:rsidR="00B87ED3" w:rsidRPr="000C582F" w:rsidRDefault="005D5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810E" w:rsidR="00B87ED3" w:rsidRPr="000C582F" w:rsidRDefault="005D53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339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