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EA93" w:rsidR="0061148E" w:rsidRPr="008F69F5" w:rsidRDefault="00FF2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E44DB" w:rsidR="0061148E" w:rsidRPr="008F69F5" w:rsidRDefault="00FF2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E35EA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4676D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CB092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00703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C00F7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6B004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56F9E" w:rsidR="00B87ED3" w:rsidRPr="008F69F5" w:rsidRDefault="00FF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47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F5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07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F0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43F47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5B40A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779AA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6EE7" w:rsidR="00B87ED3" w:rsidRPr="00944D28" w:rsidRDefault="00FF2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1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2BFD7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2D144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C63F4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3FB88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804AD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BB2BE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93AB6" w:rsidR="00B87ED3" w:rsidRPr="008F69F5" w:rsidRDefault="00FF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076F7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61B7E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47888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07A40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4956F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11A35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5C28C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1FE80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F6F7B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9549F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0DF52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C09E7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B5350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49535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6C581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6D94E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81068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53F9C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B5622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1BB57" w:rsidR="00B87ED3" w:rsidRPr="008F69F5" w:rsidRDefault="00FF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5A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