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9F7A7F" w:rsidR="00FD3806" w:rsidRPr="00A72646" w:rsidRDefault="00151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00C33" w:rsidR="00FD3806" w:rsidRPr="002A5E6C" w:rsidRDefault="00151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EC3E8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89BCC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06B7E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2AE33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D7331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B55E1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125D" w:rsidR="00B87ED3" w:rsidRPr="00AF0D95" w:rsidRDefault="0015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B5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CA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C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C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853A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21C79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3CE5F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A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A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0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F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C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3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E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85F0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9A85D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6B359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2E89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47A64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310E9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22986" w:rsidR="00B87ED3" w:rsidRPr="00AF0D95" w:rsidRDefault="0015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5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C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8CA9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BA4DD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A671F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E32F1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77828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D24CA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FC848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0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5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CCF47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36CC0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C677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6B611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187CD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3335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E731F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B194" w:rsidR="00B87ED3" w:rsidRPr="00AF0D95" w:rsidRDefault="00151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1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75898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2C3A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B27B6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EFCC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9B36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F5220" w:rsidR="00B87ED3" w:rsidRPr="00AF0D95" w:rsidRDefault="0015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3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0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DD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B2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