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C476" w:rsidR="0061148E" w:rsidRPr="0035681E" w:rsidRDefault="00EA4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95F7" w:rsidR="0061148E" w:rsidRPr="0035681E" w:rsidRDefault="00EA4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6F2E0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965FE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F64B9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84179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2E883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25CCC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1275C" w:rsidR="00CD0676" w:rsidRPr="00944D28" w:rsidRDefault="00EA4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A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4750B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AEE28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BFBE8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0695D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AF829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653E5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E473" w:rsidR="00B87ED3" w:rsidRPr="00944D28" w:rsidRDefault="00EA4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5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FEB19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ED1CE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CB0DB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DFFB2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7EBCA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091B0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D9E78" w:rsidR="00B87ED3" w:rsidRPr="00944D28" w:rsidRDefault="00EA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2071F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E6469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8FC5C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34E24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75B78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32585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5DCC0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13A1" w:rsidR="00B87ED3" w:rsidRPr="00944D28" w:rsidRDefault="00EA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E9A3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265C0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95D90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DBB86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8A454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FAF70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90284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0EA76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86D4F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D53D1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3ADAF" w:rsidR="00B87ED3" w:rsidRPr="00944D28" w:rsidRDefault="00EA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8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B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E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A43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