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25669" w:rsidR="00380DB3" w:rsidRPr="0068293E" w:rsidRDefault="00685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9BEC4" w:rsidR="00380DB3" w:rsidRPr="0068293E" w:rsidRDefault="00685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6DFDB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76579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F953B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5EE2A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E0A49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8CCC0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5499E" w:rsidR="00240DC4" w:rsidRPr="00B03D55" w:rsidRDefault="0068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8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9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70A63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4580E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7DBCA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7AAE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92610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A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AE587" w:rsidR="001835FB" w:rsidRPr="00DA1511" w:rsidRDefault="00685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2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7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DB5D3" w:rsidR="001835FB" w:rsidRPr="00DA1511" w:rsidRDefault="00685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5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FB2F4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C5A42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8C0E9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08CDD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11E25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F0023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343FE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1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D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8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E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5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4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9F522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843CD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AA9E4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2182B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A0EB6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0B25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573CD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D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4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6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3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8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8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903AB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509E9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25B8F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1900F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42DC9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8C9E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C79CD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E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F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0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D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A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9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09AC8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5B16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EC593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9C6C3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68C8D" w:rsidR="009A6C64" w:rsidRPr="00730585" w:rsidRDefault="0068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F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0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E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D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E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B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A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F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9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E2B" w:rsidRPr="00B537C7" w:rsidRDefault="00685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E2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